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E9EAE2"/>
        <w:tblCellMar>
          <w:top w:w="75" w:type="dxa"/>
          <w:left w:w="75" w:type="dxa"/>
          <w:bottom w:w="75" w:type="dxa"/>
          <w:right w:w="75" w:type="dxa"/>
        </w:tblCellMar>
        <w:tblLook w:val="04A0" w:firstRow="1" w:lastRow="0" w:firstColumn="1" w:lastColumn="0" w:noHBand="0" w:noVBand="1"/>
      </w:tblPr>
      <w:tblGrid>
        <w:gridCol w:w="1714"/>
        <w:gridCol w:w="7508"/>
      </w:tblGrid>
      <w:tr w:rsidR="00530AF8" w:rsidRPr="00530AF8" w:rsidTr="00530AF8">
        <w:trPr>
          <w:tblCellSpacing w:w="0" w:type="dxa"/>
        </w:trPr>
        <w:tc>
          <w:tcPr>
            <w:tcW w:w="0" w:type="auto"/>
            <w:gridSpan w:val="2"/>
            <w:shd w:val="clear" w:color="auto" w:fill="E9EAE2"/>
            <w:hideMark/>
          </w:tcPr>
          <w:tbl>
            <w:tblPr>
              <w:tblW w:w="5000" w:type="pct"/>
              <w:tblCellSpacing w:w="0" w:type="dxa"/>
              <w:tblCellMar>
                <w:left w:w="0" w:type="dxa"/>
                <w:right w:w="0" w:type="dxa"/>
              </w:tblCellMar>
              <w:tblLook w:val="04A0" w:firstRow="1" w:lastRow="0" w:firstColumn="1" w:lastColumn="0" w:noHBand="0" w:noVBand="1"/>
            </w:tblPr>
            <w:tblGrid>
              <w:gridCol w:w="9061"/>
              <w:gridCol w:w="11"/>
            </w:tblGrid>
            <w:tr w:rsidR="00530AF8" w:rsidRPr="00530AF8">
              <w:trPr>
                <w:tblCellSpacing w:w="0" w:type="dxa"/>
              </w:trPr>
              <w:tc>
                <w:tcPr>
                  <w:tcW w:w="0" w:type="auto"/>
                  <w:vAlign w:val="center"/>
                  <w:hideMark/>
                </w:tcPr>
                <w:p w:rsidR="00530AF8" w:rsidRPr="00530AF8" w:rsidRDefault="00530AF8" w:rsidP="00530AF8">
                  <w:pPr>
                    <w:spacing w:after="0" w:line="240" w:lineRule="auto"/>
                    <w:outlineLvl w:val="0"/>
                    <w:rPr>
                      <w:rFonts w:ascii="Times New Roman" w:eastAsia="Times New Roman" w:hAnsi="Times New Roman" w:cs="Times New Roman"/>
                      <w:b/>
                      <w:bCs/>
                      <w:color w:val="394035"/>
                      <w:kern w:val="36"/>
                      <w:sz w:val="48"/>
                      <w:szCs w:val="48"/>
                      <w:lang w:eastAsia="nl-NL"/>
                    </w:rPr>
                  </w:pPr>
                  <w:bookmarkStart w:id="0" w:name="_GoBack"/>
                  <w:bookmarkEnd w:id="0"/>
                  <w:r w:rsidRPr="00530AF8">
                    <w:rPr>
                      <w:rFonts w:ascii="Times New Roman" w:eastAsia="Times New Roman" w:hAnsi="Times New Roman" w:cs="Times New Roman"/>
                      <w:b/>
                      <w:bCs/>
                      <w:color w:val="394035"/>
                      <w:kern w:val="36"/>
                      <w:sz w:val="48"/>
                      <w:szCs w:val="48"/>
                      <w:lang w:eastAsia="nl-NL"/>
                    </w:rPr>
                    <w:t>Instructie voor vrij zitten</w:t>
                  </w:r>
                </w:p>
              </w:tc>
              <w:tc>
                <w:tcPr>
                  <w:tcW w:w="0" w:type="auto"/>
                  <w:vAlign w:val="center"/>
                  <w:hideMark/>
                </w:tcPr>
                <w:p w:rsidR="00530AF8" w:rsidRPr="00530AF8" w:rsidRDefault="00530AF8" w:rsidP="00530AF8">
                  <w:pPr>
                    <w:spacing w:after="0" w:line="240" w:lineRule="auto"/>
                    <w:rPr>
                      <w:rFonts w:ascii="Times New Roman" w:eastAsia="Times New Roman" w:hAnsi="Times New Roman" w:cs="Times New Roman"/>
                      <w:sz w:val="24"/>
                      <w:szCs w:val="24"/>
                      <w:lang w:eastAsia="nl-NL"/>
                    </w:rPr>
                  </w:pPr>
                </w:p>
              </w:tc>
            </w:tr>
          </w:tbl>
          <w:p w:rsidR="00530AF8" w:rsidRPr="00530AF8" w:rsidRDefault="00530AF8" w:rsidP="00530AF8">
            <w:pPr>
              <w:spacing w:after="0" w:line="240" w:lineRule="auto"/>
              <w:rPr>
                <w:rFonts w:ascii="Trebuchet MS" w:eastAsia="Times New Roman" w:hAnsi="Trebuchet MS" w:cs="Times New Roman"/>
                <w:b/>
                <w:bCs/>
                <w:color w:val="394035"/>
                <w:sz w:val="24"/>
                <w:szCs w:val="24"/>
                <w:lang w:eastAsia="nl-NL"/>
              </w:rPr>
            </w:pPr>
          </w:p>
        </w:tc>
      </w:tr>
      <w:tr w:rsidR="00530AF8" w:rsidRPr="00530AF8" w:rsidTr="00530AF8">
        <w:trPr>
          <w:tblCellSpacing w:w="0" w:type="dxa"/>
        </w:trPr>
        <w:tc>
          <w:tcPr>
            <w:tcW w:w="0" w:type="auto"/>
            <w:gridSpan w:val="2"/>
            <w:shd w:val="clear" w:color="auto" w:fill="E9EAE2"/>
            <w:hideMark/>
          </w:tcPr>
          <w:p w:rsidR="00530AF8" w:rsidRPr="00530AF8" w:rsidRDefault="00530AF8" w:rsidP="00530AF8">
            <w:pPr>
              <w:spacing w:before="100" w:beforeAutospacing="1" w:after="100" w:afterAutospacing="1" w:line="240" w:lineRule="auto"/>
              <w:rPr>
                <w:rFonts w:ascii="Trebuchet MS" w:eastAsia="Times New Roman" w:hAnsi="Trebuchet MS" w:cs="Times New Roman"/>
                <w:color w:val="555E4F"/>
                <w:lang w:eastAsia="nl-NL"/>
              </w:rPr>
            </w:pPr>
            <w:r w:rsidRPr="00530AF8">
              <w:rPr>
                <w:rFonts w:ascii="Trebuchet MS" w:eastAsia="Times New Roman" w:hAnsi="Trebuchet MS" w:cs="Times New Roman"/>
                <w:color w:val="555E4F"/>
                <w:lang w:eastAsia="nl-NL"/>
              </w:rPr>
              <w:t>Hier vindt u aanwijzingen voor de instelling van een werkplek die bestaat uit een zadelkruk en een zit-sta-tafel. </w:t>
            </w:r>
          </w:p>
        </w:tc>
      </w:tr>
      <w:tr w:rsidR="00530AF8" w:rsidRPr="00530AF8" w:rsidTr="00530AF8">
        <w:trPr>
          <w:tblCellSpacing w:w="0" w:type="dxa"/>
        </w:trPr>
        <w:tc>
          <w:tcPr>
            <w:tcW w:w="0" w:type="auto"/>
            <w:shd w:val="clear" w:color="auto" w:fill="E9EAE2"/>
            <w:hideMark/>
          </w:tcPr>
          <w:p w:rsidR="00530AF8" w:rsidRPr="00530AF8" w:rsidRDefault="00530AF8" w:rsidP="00530AF8">
            <w:pPr>
              <w:spacing w:after="0" w:line="240" w:lineRule="auto"/>
              <w:outlineLvl w:val="3"/>
              <w:rPr>
                <w:rFonts w:ascii="Trebuchet MS" w:eastAsia="Times New Roman" w:hAnsi="Trebuchet MS" w:cs="Times New Roman"/>
                <w:b/>
                <w:bCs/>
                <w:color w:val="394035"/>
                <w:sz w:val="24"/>
                <w:szCs w:val="24"/>
                <w:lang w:eastAsia="nl-NL"/>
              </w:rPr>
            </w:pPr>
            <w:r w:rsidRPr="00530AF8">
              <w:rPr>
                <w:rFonts w:ascii="Trebuchet MS" w:eastAsia="Times New Roman" w:hAnsi="Trebuchet MS" w:cs="Times New Roman"/>
                <w:b/>
                <w:bCs/>
                <w:color w:val="394035"/>
                <w:sz w:val="24"/>
                <w:szCs w:val="24"/>
                <w:lang w:eastAsia="nl-NL"/>
              </w:rPr>
              <w:t>voorbereiding</w:t>
            </w:r>
          </w:p>
        </w:tc>
        <w:tc>
          <w:tcPr>
            <w:tcW w:w="0" w:type="auto"/>
            <w:shd w:val="clear" w:color="auto" w:fill="E9EAE2"/>
            <w:hideMark/>
          </w:tcPr>
          <w:p w:rsidR="00530AF8" w:rsidRPr="00530AF8" w:rsidRDefault="00530AF8" w:rsidP="00530AF8">
            <w:pPr>
              <w:spacing w:before="100" w:beforeAutospacing="1" w:after="100" w:afterAutospacing="1" w:line="240" w:lineRule="auto"/>
              <w:rPr>
                <w:rFonts w:ascii="Trebuchet MS" w:eastAsia="Times New Roman" w:hAnsi="Trebuchet MS" w:cs="Times New Roman"/>
                <w:color w:val="555E4F"/>
                <w:lang w:eastAsia="nl-NL"/>
              </w:rPr>
            </w:pPr>
            <w:r w:rsidRPr="00530AF8">
              <w:rPr>
                <w:rFonts w:ascii="Trebuchet MS" w:eastAsia="Times New Roman" w:hAnsi="Trebuchet MS" w:cs="Times New Roman"/>
                <w:color w:val="555E4F"/>
                <w:lang w:eastAsia="nl-NL"/>
              </w:rPr>
              <w:t xml:space="preserve">Ga niet onvoorbereid met een zadelkruk werken. Op een zadelkruk heeft u geen rugleuning om uw rug te ondersteunen. U moet zelf uw rug </w:t>
            </w:r>
            <w:proofErr w:type="spellStart"/>
            <w:r w:rsidRPr="00530AF8">
              <w:rPr>
                <w:rFonts w:ascii="Trebuchet MS" w:eastAsia="Times New Roman" w:hAnsi="Trebuchet MS" w:cs="Times New Roman"/>
                <w:color w:val="555E4F"/>
                <w:lang w:eastAsia="nl-NL"/>
              </w:rPr>
              <w:t>opgestrekt</w:t>
            </w:r>
            <w:proofErr w:type="spellEnd"/>
            <w:r w:rsidRPr="00530AF8">
              <w:rPr>
                <w:rFonts w:ascii="Trebuchet MS" w:eastAsia="Times New Roman" w:hAnsi="Trebuchet MS" w:cs="Times New Roman"/>
                <w:color w:val="555E4F"/>
                <w:lang w:eastAsia="nl-NL"/>
              </w:rPr>
              <w:t xml:space="preserve"> kunnen houden. Hiervoor is spierkracht nodig. Doe een paar weken lang elke dag </w:t>
            </w:r>
            <w:proofErr w:type="spellStart"/>
            <w:r w:rsidRPr="00530AF8">
              <w:rPr>
                <w:rFonts w:ascii="Trebuchet MS" w:eastAsia="Times New Roman" w:hAnsi="Trebuchet MS" w:cs="Times New Roman"/>
                <w:color w:val="555E4F"/>
                <w:lang w:eastAsia="nl-NL"/>
              </w:rPr>
              <w:t>buik-en</w:t>
            </w:r>
            <w:proofErr w:type="spellEnd"/>
            <w:r w:rsidRPr="00530AF8">
              <w:rPr>
                <w:rFonts w:ascii="Trebuchet MS" w:eastAsia="Times New Roman" w:hAnsi="Trebuchet MS" w:cs="Times New Roman"/>
                <w:color w:val="555E4F"/>
                <w:lang w:eastAsia="nl-NL"/>
              </w:rPr>
              <w:t xml:space="preserve"> rugspieroefeningen, bijvoorbeeld:</w:t>
            </w:r>
            <w:r w:rsidRPr="00530AF8">
              <w:rPr>
                <w:rFonts w:ascii="Trebuchet MS" w:eastAsia="Times New Roman" w:hAnsi="Trebuchet MS" w:cs="Times New Roman"/>
                <w:color w:val="555E4F"/>
                <w:lang w:eastAsia="nl-NL"/>
              </w:rPr>
              <w:br/>
              <w:t xml:space="preserve">- </w:t>
            </w:r>
            <w:proofErr w:type="spellStart"/>
            <w:r w:rsidRPr="00530AF8">
              <w:rPr>
                <w:rFonts w:ascii="Trebuchet MS" w:eastAsia="Times New Roman" w:hAnsi="Trebuchet MS" w:cs="Times New Roman"/>
                <w:color w:val="555E4F"/>
                <w:lang w:eastAsia="nl-NL"/>
              </w:rPr>
              <w:t>sit</w:t>
            </w:r>
            <w:proofErr w:type="spellEnd"/>
            <w:r w:rsidRPr="00530AF8">
              <w:rPr>
                <w:rFonts w:ascii="Trebuchet MS" w:eastAsia="Times New Roman" w:hAnsi="Trebuchet MS" w:cs="Times New Roman"/>
                <w:color w:val="555E4F"/>
                <w:lang w:eastAsia="nl-NL"/>
              </w:rPr>
              <w:t>-ups;</w:t>
            </w:r>
            <w:r w:rsidRPr="00530AF8">
              <w:rPr>
                <w:rFonts w:ascii="Trebuchet MS" w:eastAsia="Times New Roman" w:hAnsi="Trebuchet MS" w:cs="Times New Roman"/>
                <w:color w:val="555E4F"/>
                <w:lang w:eastAsia="nl-NL"/>
              </w:rPr>
              <w:br/>
              <w:t>- push-ups.</w:t>
            </w:r>
          </w:p>
          <w:p w:rsidR="00530AF8" w:rsidRPr="00530AF8" w:rsidRDefault="00530AF8" w:rsidP="00530AF8">
            <w:pPr>
              <w:spacing w:before="100" w:beforeAutospacing="1" w:after="100" w:afterAutospacing="1" w:line="240" w:lineRule="auto"/>
              <w:rPr>
                <w:rFonts w:ascii="Trebuchet MS" w:eastAsia="Times New Roman" w:hAnsi="Trebuchet MS" w:cs="Times New Roman"/>
                <w:color w:val="555E4F"/>
                <w:lang w:eastAsia="nl-NL"/>
              </w:rPr>
            </w:pPr>
            <w:r w:rsidRPr="00530AF8">
              <w:rPr>
                <w:rFonts w:ascii="Trebuchet MS" w:eastAsia="Times New Roman" w:hAnsi="Trebuchet MS" w:cs="Times New Roman"/>
                <w:color w:val="555E4F"/>
                <w:lang w:eastAsia="nl-NL"/>
              </w:rPr>
              <w:t>Ook een goede:</w:t>
            </w:r>
            <w:r w:rsidRPr="00530AF8">
              <w:rPr>
                <w:rFonts w:ascii="Trebuchet MS" w:eastAsia="Times New Roman" w:hAnsi="Trebuchet MS" w:cs="Times New Roman"/>
                <w:color w:val="555E4F"/>
                <w:lang w:eastAsia="nl-NL"/>
              </w:rPr>
              <w:br/>
              <w:t>Ga op uw buik liggen met de handen in de nek. Trek hoofd en schouders tien keer op.</w:t>
            </w:r>
            <w:r w:rsidRPr="00530AF8">
              <w:rPr>
                <w:rFonts w:ascii="Trebuchet MS" w:eastAsia="Times New Roman" w:hAnsi="Trebuchet MS" w:cs="Times New Roman"/>
                <w:color w:val="555E4F"/>
                <w:lang w:eastAsia="nl-NL"/>
              </w:rPr>
              <w:br/>
              <w:t>Rust.</w:t>
            </w:r>
            <w:r w:rsidRPr="00530AF8">
              <w:rPr>
                <w:rFonts w:ascii="Trebuchet MS" w:eastAsia="Times New Roman" w:hAnsi="Trebuchet MS" w:cs="Times New Roman"/>
                <w:color w:val="555E4F"/>
                <w:lang w:eastAsia="nl-NL"/>
              </w:rPr>
              <w:br/>
              <w:t>Leg weer de handen in de nek. Dan hoofd en schouders tien keer van links naar rechts bewegen.</w:t>
            </w:r>
            <w:r w:rsidRPr="00530AF8">
              <w:rPr>
                <w:rFonts w:ascii="Trebuchet MS" w:eastAsia="Times New Roman" w:hAnsi="Trebuchet MS" w:cs="Times New Roman"/>
                <w:color w:val="555E4F"/>
                <w:lang w:eastAsia="nl-NL"/>
              </w:rPr>
              <w:br/>
              <w:t>Ontspan: kniel op de grond, vouw uw bovenlichaam over uw benen, leg het voorhoofd op de grond en de armen op de grond langs uw lichaam. Laat alle spieren in uw rug en schouders los.</w:t>
            </w:r>
          </w:p>
        </w:tc>
      </w:tr>
      <w:tr w:rsidR="00530AF8" w:rsidRPr="00530AF8" w:rsidTr="00530AF8">
        <w:trPr>
          <w:tblCellSpacing w:w="0" w:type="dxa"/>
        </w:trPr>
        <w:tc>
          <w:tcPr>
            <w:tcW w:w="0" w:type="auto"/>
            <w:shd w:val="clear" w:color="auto" w:fill="E9EAE2"/>
            <w:hideMark/>
          </w:tcPr>
          <w:p w:rsidR="00530AF8" w:rsidRPr="00530AF8" w:rsidRDefault="00530AF8" w:rsidP="00530AF8">
            <w:pPr>
              <w:spacing w:after="0" w:line="240" w:lineRule="auto"/>
              <w:rPr>
                <w:rFonts w:ascii="Trebuchet MS" w:eastAsia="Times New Roman" w:hAnsi="Trebuchet MS" w:cs="Times New Roman"/>
                <w:b/>
                <w:bCs/>
                <w:color w:val="394035"/>
                <w:lang w:eastAsia="nl-NL"/>
              </w:rPr>
            </w:pPr>
            <w:r w:rsidRPr="00530AF8">
              <w:rPr>
                <w:rFonts w:ascii="Trebuchet MS" w:eastAsia="Times New Roman" w:hAnsi="Trebuchet MS" w:cs="Times New Roman"/>
                <w:b/>
                <w:bCs/>
                <w:color w:val="394035"/>
                <w:lang w:eastAsia="nl-NL"/>
              </w:rPr>
              <w:t> </w:t>
            </w:r>
          </w:p>
        </w:tc>
        <w:tc>
          <w:tcPr>
            <w:tcW w:w="0" w:type="auto"/>
            <w:shd w:val="clear" w:color="auto" w:fill="E9EAE2"/>
            <w:hideMark/>
          </w:tcPr>
          <w:p w:rsidR="00530AF8" w:rsidRPr="00530AF8" w:rsidRDefault="00530AF8" w:rsidP="00530AF8">
            <w:pPr>
              <w:spacing w:after="0" w:line="240" w:lineRule="auto"/>
              <w:rPr>
                <w:rFonts w:ascii="Trebuchet MS" w:eastAsia="Times New Roman" w:hAnsi="Trebuchet MS" w:cs="Times New Roman"/>
                <w:color w:val="555E4F"/>
                <w:lang w:eastAsia="nl-NL"/>
              </w:rPr>
            </w:pPr>
            <w:r w:rsidRPr="00530AF8">
              <w:rPr>
                <w:rFonts w:ascii="Trebuchet MS" w:eastAsia="Times New Roman" w:hAnsi="Trebuchet MS" w:cs="Times New Roman"/>
                <w:color w:val="555E4F"/>
                <w:lang w:eastAsia="nl-NL"/>
              </w:rPr>
              <w:t> </w:t>
            </w:r>
          </w:p>
        </w:tc>
      </w:tr>
      <w:tr w:rsidR="00530AF8" w:rsidRPr="00530AF8" w:rsidTr="00530AF8">
        <w:trPr>
          <w:tblCellSpacing w:w="0" w:type="dxa"/>
        </w:trPr>
        <w:tc>
          <w:tcPr>
            <w:tcW w:w="0" w:type="auto"/>
            <w:gridSpan w:val="2"/>
            <w:shd w:val="clear" w:color="auto" w:fill="E9EAE2"/>
            <w:hideMark/>
          </w:tcPr>
          <w:p w:rsidR="00530AF8" w:rsidRPr="00530AF8" w:rsidRDefault="00530AF8" w:rsidP="00530AF8">
            <w:pPr>
              <w:pBdr>
                <w:top w:val="single" w:sz="6" w:space="4" w:color="AFB3A5"/>
              </w:pBdr>
              <w:spacing w:before="150" w:after="150" w:line="240" w:lineRule="auto"/>
              <w:outlineLvl w:val="1"/>
              <w:rPr>
                <w:rFonts w:ascii="Trebuchet MS" w:eastAsia="Times New Roman" w:hAnsi="Trebuchet MS" w:cs="Times New Roman"/>
                <w:b/>
                <w:bCs/>
                <w:color w:val="394035"/>
                <w:sz w:val="27"/>
                <w:szCs w:val="27"/>
                <w:lang w:eastAsia="nl-NL"/>
              </w:rPr>
            </w:pPr>
            <w:r w:rsidRPr="00530AF8">
              <w:rPr>
                <w:rFonts w:ascii="Trebuchet MS" w:eastAsia="Times New Roman" w:hAnsi="Trebuchet MS" w:cs="Times New Roman"/>
                <w:b/>
                <w:bCs/>
                <w:color w:val="394035"/>
                <w:sz w:val="27"/>
                <w:szCs w:val="27"/>
                <w:lang w:eastAsia="nl-NL"/>
              </w:rPr>
              <w:t>instelling van de juiste hoogte van de kruk</w:t>
            </w:r>
          </w:p>
        </w:tc>
      </w:tr>
      <w:tr w:rsidR="00530AF8" w:rsidRPr="00530AF8" w:rsidTr="00530AF8">
        <w:trPr>
          <w:tblCellSpacing w:w="0" w:type="dxa"/>
        </w:trPr>
        <w:tc>
          <w:tcPr>
            <w:tcW w:w="0" w:type="auto"/>
            <w:gridSpan w:val="2"/>
            <w:shd w:val="clear" w:color="auto" w:fill="E9EAE2"/>
            <w:hideMark/>
          </w:tcPr>
          <w:tbl>
            <w:tblPr>
              <w:tblW w:w="5000" w:type="pct"/>
              <w:tblCellSpacing w:w="0" w:type="dxa"/>
              <w:tblCellMar>
                <w:left w:w="0" w:type="dxa"/>
                <w:right w:w="0" w:type="dxa"/>
              </w:tblCellMar>
              <w:tblLook w:val="04A0" w:firstRow="1" w:lastRow="0" w:firstColumn="1" w:lastColumn="0" w:noHBand="0" w:noVBand="1"/>
            </w:tblPr>
            <w:tblGrid>
              <w:gridCol w:w="6732"/>
              <w:gridCol w:w="2280"/>
              <w:gridCol w:w="60"/>
            </w:tblGrid>
            <w:tr w:rsidR="00530AF8" w:rsidRPr="00530AF8">
              <w:trPr>
                <w:tblCellSpacing w:w="0" w:type="dxa"/>
              </w:trPr>
              <w:tc>
                <w:tcPr>
                  <w:tcW w:w="0" w:type="auto"/>
                  <w:vAlign w:val="center"/>
                  <w:hideMark/>
                </w:tcPr>
                <w:p w:rsidR="00530AF8" w:rsidRPr="00530AF8" w:rsidRDefault="00530AF8" w:rsidP="00530AF8">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530AF8">
                    <w:rPr>
                      <w:rFonts w:ascii="Times New Roman" w:eastAsia="Times New Roman" w:hAnsi="Times New Roman" w:cs="Times New Roman"/>
                      <w:sz w:val="24"/>
                      <w:szCs w:val="24"/>
                      <w:lang w:eastAsia="nl-NL"/>
                    </w:rPr>
                    <w:t>Ga op de kruk zitten, zoals u op een paard zou gaan zitten.</w:t>
                  </w:r>
                </w:p>
                <w:p w:rsidR="00530AF8" w:rsidRPr="00530AF8" w:rsidRDefault="00530AF8" w:rsidP="00530AF8">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530AF8">
                    <w:rPr>
                      <w:rFonts w:ascii="Times New Roman" w:eastAsia="Times New Roman" w:hAnsi="Times New Roman" w:cs="Times New Roman"/>
                      <w:sz w:val="24"/>
                      <w:szCs w:val="24"/>
                      <w:lang w:eastAsia="nl-NL"/>
                    </w:rPr>
                    <w:t>Plaats het middelpunt van de onderlichaam in de holte van de kruk. U moet uw bekken comfortabel naar voren en naar achteren kunnen rollen.</w:t>
                  </w:r>
                </w:p>
                <w:p w:rsidR="00530AF8" w:rsidRPr="00530AF8" w:rsidRDefault="00530AF8" w:rsidP="00530AF8">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530AF8">
                    <w:rPr>
                      <w:rFonts w:ascii="Times New Roman" w:eastAsia="Times New Roman" w:hAnsi="Times New Roman" w:cs="Times New Roman"/>
                      <w:sz w:val="24"/>
                      <w:szCs w:val="24"/>
                      <w:lang w:eastAsia="nl-NL"/>
                    </w:rPr>
                    <w:t>Zet uw voeten plat op de grond.</w:t>
                  </w:r>
                </w:p>
                <w:p w:rsidR="00530AF8" w:rsidRPr="00530AF8" w:rsidRDefault="00530AF8" w:rsidP="00530AF8">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530AF8">
                    <w:rPr>
                      <w:rFonts w:ascii="Times New Roman" w:eastAsia="Times New Roman" w:hAnsi="Times New Roman" w:cs="Times New Roman"/>
                      <w:sz w:val="24"/>
                      <w:szCs w:val="24"/>
                      <w:lang w:eastAsia="nl-NL"/>
                    </w:rPr>
                    <w:t>Stel de hoogte van de kruk zo in dat uw bovenbenen ten opzichte van uw bovenlichaam een hoek van circa 120 graden maken.</w:t>
                  </w:r>
                </w:p>
                <w:p w:rsidR="00530AF8" w:rsidRPr="00530AF8" w:rsidRDefault="00530AF8" w:rsidP="00530AF8">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530AF8">
                    <w:rPr>
                      <w:rFonts w:ascii="Times New Roman" w:eastAsia="Times New Roman" w:hAnsi="Times New Roman" w:cs="Times New Roman"/>
                      <w:sz w:val="24"/>
                      <w:szCs w:val="24"/>
                      <w:lang w:eastAsia="nl-NL"/>
                    </w:rPr>
                    <w:t>Strek uw armen boven uw hoofd langs uw oren en strek uw ruggengraat wervel voor wervel op.</w:t>
                  </w:r>
                </w:p>
                <w:p w:rsidR="00530AF8" w:rsidRPr="00530AF8" w:rsidRDefault="00530AF8" w:rsidP="00530AF8">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530AF8">
                    <w:rPr>
                      <w:rFonts w:ascii="Times New Roman" w:eastAsia="Times New Roman" w:hAnsi="Times New Roman" w:cs="Times New Roman"/>
                      <w:sz w:val="24"/>
                      <w:szCs w:val="24"/>
                      <w:lang w:eastAsia="nl-NL"/>
                    </w:rPr>
                    <w:t>Laat uw armen zakken.</w:t>
                  </w:r>
                </w:p>
                <w:p w:rsidR="00530AF8" w:rsidRPr="00530AF8" w:rsidRDefault="00530AF8" w:rsidP="00530AF8">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530AF8">
                    <w:rPr>
                      <w:rFonts w:ascii="Times New Roman" w:eastAsia="Times New Roman" w:hAnsi="Times New Roman" w:cs="Times New Roman"/>
                      <w:sz w:val="24"/>
                      <w:szCs w:val="24"/>
                      <w:lang w:eastAsia="nl-NL"/>
                    </w:rPr>
                    <w:t>Strek uw nek op alsof er een touwtje tussen het plafond en uw kruin gespannen is.</w:t>
                  </w:r>
                </w:p>
                <w:p w:rsidR="00530AF8" w:rsidRPr="00530AF8" w:rsidRDefault="00530AF8" w:rsidP="00530AF8">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530AF8">
                    <w:rPr>
                      <w:rFonts w:ascii="Times New Roman" w:eastAsia="Times New Roman" w:hAnsi="Times New Roman" w:cs="Times New Roman"/>
                      <w:sz w:val="24"/>
                      <w:szCs w:val="24"/>
                      <w:lang w:eastAsia="nl-NL"/>
                    </w:rPr>
                    <w:t xml:space="preserve">Ontspan, maar blijf uw rug </w:t>
                  </w:r>
                  <w:proofErr w:type="spellStart"/>
                  <w:r w:rsidRPr="00530AF8">
                    <w:rPr>
                      <w:rFonts w:ascii="Times New Roman" w:eastAsia="Times New Roman" w:hAnsi="Times New Roman" w:cs="Times New Roman"/>
                      <w:sz w:val="24"/>
                      <w:szCs w:val="24"/>
                      <w:lang w:eastAsia="nl-NL"/>
                    </w:rPr>
                    <w:t>opgestrekt</w:t>
                  </w:r>
                  <w:proofErr w:type="spellEnd"/>
                  <w:r w:rsidRPr="00530AF8">
                    <w:rPr>
                      <w:rFonts w:ascii="Times New Roman" w:eastAsia="Times New Roman" w:hAnsi="Times New Roman" w:cs="Times New Roman"/>
                      <w:sz w:val="24"/>
                      <w:szCs w:val="24"/>
                      <w:lang w:eastAsia="nl-NL"/>
                    </w:rPr>
                    <w:t xml:space="preserve"> houden. Ter weerszijden van uw wervelkolom blijven dus wat spieren aangespannen. Als u alles los zou laten, zakt uw rug bol en de schouders naar voren en naar binnen.</w:t>
                  </w:r>
                </w:p>
                <w:p w:rsidR="00530AF8" w:rsidRPr="00530AF8" w:rsidRDefault="00530AF8" w:rsidP="00530AF8">
                  <w:pPr>
                    <w:spacing w:before="100" w:beforeAutospacing="1" w:after="100" w:afterAutospacing="1" w:line="240" w:lineRule="auto"/>
                    <w:rPr>
                      <w:rFonts w:ascii="Times New Roman" w:eastAsia="Times New Roman" w:hAnsi="Times New Roman" w:cs="Times New Roman"/>
                      <w:sz w:val="24"/>
                      <w:szCs w:val="24"/>
                      <w:lang w:eastAsia="nl-NL"/>
                    </w:rPr>
                  </w:pPr>
                  <w:r w:rsidRPr="00530AF8">
                    <w:rPr>
                      <w:rFonts w:ascii="Times New Roman" w:eastAsia="Times New Roman" w:hAnsi="Times New Roman" w:cs="Times New Roman"/>
                      <w:sz w:val="24"/>
                      <w:szCs w:val="24"/>
                      <w:lang w:eastAsia="nl-NL"/>
                    </w:rPr>
                    <w:t>Uw rug en nek maken nu een flauwe S.</w:t>
                  </w:r>
                </w:p>
              </w:tc>
              <w:tc>
                <w:tcPr>
                  <w:tcW w:w="0" w:type="auto"/>
                  <w:vAlign w:val="center"/>
                  <w:hideMark/>
                </w:tcPr>
                <w:p w:rsidR="00530AF8" w:rsidRPr="00530AF8" w:rsidRDefault="00530AF8" w:rsidP="00530AF8">
                  <w:pPr>
                    <w:spacing w:after="0" w:line="240" w:lineRule="auto"/>
                    <w:rPr>
                      <w:rFonts w:ascii="Times New Roman" w:eastAsia="Times New Roman" w:hAnsi="Times New Roman" w:cs="Times New Roman"/>
                      <w:sz w:val="24"/>
                      <w:szCs w:val="24"/>
                      <w:lang w:eastAsia="nl-NL"/>
                    </w:rPr>
                  </w:pPr>
                  <w:r w:rsidRPr="00530AF8">
                    <w:rPr>
                      <w:rFonts w:ascii="Times New Roman" w:eastAsia="Times New Roman" w:hAnsi="Times New Roman" w:cs="Times New Roman"/>
                      <w:noProof/>
                      <w:sz w:val="24"/>
                      <w:szCs w:val="24"/>
                      <w:lang w:eastAsia="nl-NL"/>
                    </w:rPr>
                    <w:drawing>
                      <wp:inline distT="0" distB="0" distL="0" distR="0" wp14:anchorId="56376F80" wp14:editId="27BD6515">
                        <wp:extent cx="1447800" cy="2667000"/>
                        <wp:effectExtent l="0" t="0" r="0" b="0"/>
                        <wp:docPr id="1" name="Afbeelding 5" descr="http://www.muisarm.nl/beelden-producten/stoel-zadel-voorbe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uisarm.nl/beelden-producten/stoel-zadel-voorbeel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667000"/>
                                </a:xfrm>
                                <a:prstGeom prst="rect">
                                  <a:avLst/>
                                </a:prstGeom>
                                <a:noFill/>
                                <a:ln>
                                  <a:noFill/>
                                </a:ln>
                              </pic:spPr>
                            </pic:pic>
                          </a:graphicData>
                        </a:graphic>
                      </wp:inline>
                    </w:drawing>
                  </w:r>
                </w:p>
              </w:tc>
              <w:tc>
                <w:tcPr>
                  <w:tcW w:w="0" w:type="auto"/>
                  <w:vAlign w:val="center"/>
                  <w:hideMark/>
                </w:tcPr>
                <w:p w:rsidR="00530AF8" w:rsidRPr="00530AF8" w:rsidRDefault="00530AF8" w:rsidP="00530AF8">
                  <w:pPr>
                    <w:spacing w:after="0" w:line="240" w:lineRule="auto"/>
                    <w:rPr>
                      <w:rFonts w:ascii="Times New Roman" w:eastAsia="Times New Roman" w:hAnsi="Times New Roman" w:cs="Times New Roman"/>
                      <w:sz w:val="24"/>
                      <w:szCs w:val="24"/>
                      <w:lang w:eastAsia="nl-NL"/>
                    </w:rPr>
                  </w:pPr>
                  <w:r w:rsidRPr="00530AF8">
                    <w:rPr>
                      <w:rFonts w:ascii="Times New Roman" w:eastAsia="Times New Roman" w:hAnsi="Times New Roman" w:cs="Times New Roman"/>
                      <w:sz w:val="24"/>
                      <w:szCs w:val="24"/>
                      <w:lang w:eastAsia="nl-NL"/>
                    </w:rPr>
                    <w:t> </w:t>
                  </w:r>
                </w:p>
              </w:tc>
            </w:tr>
          </w:tbl>
          <w:p w:rsidR="00530AF8" w:rsidRPr="00530AF8" w:rsidRDefault="00530AF8" w:rsidP="00530AF8">
            <w:pPr>
              <w:spacing w:after="0" w:line="240" w:lineRule="auto"/>
              <w:rPr>
                <w:rFonts w:ascii="Trebuchet MS" w:eastAsia="Times New Roman" w:hAnsi="Trebuchet MS" w:cs="Times New Roman"/>
                <w:color w:val="555E4F"/>
                <w:lang w:eastAsia="nl-NL"/>
              </w:rPr>
            </w:pPr>
          </w:p>
        </w:tc>
      </w:tr>
      <w:tr w:rsidR="00530AF8" w:rsidRPr="00530AF8" w:rsidTr="00530AF8">
        <w:trPr>
          <w:tblCellSpacing w:w="0" w:type="dxa"/>
        </w:trPr>
        <w:tc>
          <w:tcPr>
            <w:tcW w:w="0" w:type="auto"/>
            <w:gridSpan w:val="2"/>
            <w:shd w:val="clear" w:color="auto" w:fill="E9EAE2"/>
            <w:hideMark/>
          </w:tcPr>
          <w:p w:rsidR="00530AF8" w:rsidRPr="00530AF8" w:rsidRDefault="00530AF8" w:rsidP="00530AF8">
            <w:pPr>
              <w:spacing w:after="0" w:line="240" w:lineRule="auto"/>
              <w:rPr>
                <w:rFonts w:ascii="Trebuchet MS" w:eastAsia="Times New Roman" w:hAnsi="Trebuchet MS" w:cs="Times New Roman"/>
                <w:color w:val="555E4F"/>
                <w:lang w:eastAsia="nl-NL"/>
              </w:rPr>
            </w:pPr>
            <w:r w:rsidRPr="00530AF8">
              <w:rPr>
                <w:rFonts w:ascii="Trebuchet MS" w:eastAsia="Times New Roman" w:hAnsi="Trebuchet MS" w:cs="Times New Roman"/>
                <w:color w:val="555E4F"/>
                <w:lang w:eastAsia="nl-NL"/>
              </w:rPr>
              <w:t> </w:t>
            </w:r>
          </w:p>
        </w:tc>
      </w:tr>
      <w:tr w:rsidR="00530AF8" w:rsidRPr="00530AF8" w:rsidTr="00530AF8">
        <w:trPr>
          <w:tblCellSpacing w:w="0" w:type="dxa"/>
        </w:trPr>
        <w:tc>
          <w:tcPr>
            <w:tcW w:w="0" w:type="auto"/>
            <w:gridSpan w:val="2"/>
            <w:shd w:val="clear" w:color="auto" w:fill="E9EAE2"/>
            <w:hideMark/>
          </w:tcPr>
          <w:p w:rsidR="00530AF8" w:rsidRPr="00530AF8" w:rsidRDefault="00530AF8" w:rsidP="00530AF8">
            <w:pPr>
              <w:pBdr>
                <w:top w:val="single" w:sz="6" w:space="4" w:color="AFB3A5"/>
              </w:pBdr>
              <w:spacing w:before="150" w:after="150" w:line="240" w:lineRule="auto"/>
              <w:outlineLvl w:val="1"/>
              <w:rPr>
                <w:rFonts w:ascii="Trebuchet MS" w:eastAsia="Times New Roman" w:hAnsi="Trebuchet MS" w:cs="Times New Roman"/>
                <w:b/>
                <w:bCs/>
                <w:color w:val="394035"/>
                <w:sz w:val="27"/>
                <w:szCs w:val="27"/>
                <w:lang w:eastAsia="nl-NL"/>
              </w:rPr>
            </w:pPr>
            <w:r w:rsidRPr="00530AF8">
              <w:rPr>
                <w:rFonts w:ascii="Trebuchet MS" w:eastAsia="Times New Roman" w:hAnsi="Trebuchet MS" w:cs="Times New Roman"/>
                <w:b/>
                <w:bCs/>
                <w:color w:val="394035"/>
                <w:sz w:val="27"/>
                <w:szCs w:val="27"/>
                <w:lang w:eastAsia="nl-NL"/>
              </w:rPr>
              <w:t>instelling van de juiste hoogte van de zit-sta-tafel</w:t>
            </w:r>
          </w:p>
        </w:tc>
      </w:tr>
      <w:tr w:rsidR="00530AF8" w:rsidRPr="00530AF8" w:rsidTr="00530AF8">
        <w:trPr>
          <w:tblCellSpacing w:w="0" w:type="dxa"/>
        </w:trPr>
        <w:tc>
          <w:tcPr>
            <w:tcW w:w="0" w:type="auto"/>
            <w:gridSpan w:val="2"/>
            <w:shd w:val="clear" w:color="auto" w:fill="E9EAE2"/>
            <w:hideMark/>
          </w:tcPr>
          <w:tbl>
            <w:tblPr>
              <w:tblW w:w="5000" w:type="pct"/>
              <w:tblCellSpacing w:w="0" w:type="dxa"/>
              <w:tblCellMar>
                <w:left w:w="0" w:type="dxa"/>
                <w:right w:w="0" w:type="dxa"/>
              </w:tblCellMar>
              <w:tblLook w:val="04A0" w:firstRow="1" w:lastRow="0" w:firstColumn="1" w:lastColumn="0" w:noHBand="0" w:noVBand="1"/>
            </w:tblPr>
            <w:tblGrid>
              <w:gridCol w:w="5082"/>
              <w:gridCol w:w="60"/>
              <w:gridCol w:w="3930"/>
            </w:tblGrid>
            <w:tr w:rsidR="00530AF8" w:rsidRPr="00530AF8">
              <w:trPr>
                <w:tblCellSpacing w:w="0" w:type="dxa"/>
              </w:trPr>
              <w:tc>
                <w:tcPr>
                  <w:tcW w:w="0" w:type="auto"/>
                  <w:vAlign w:val="center"/>
                  <w:hideMark/>
                </w:tcPr>
                <w:p w:rsidR="00530AF8" w:rsidRPr="00530AF8" w:rsidRDefault="00530AF8" w:rsidP="00530AF8">
                  <w:pPr>
                    <w:spacing w:before="100" w:beforeAutospacing="1" w:after="100" w:afterAutospacing="1" w:line="240" w:lineRule="auto"/>
                    <w:rPr>
                      <w:rFonts w:ascii="Times New Roman" w:eastAsia="Times New Roman" w:hAnsi="Times New Roman" w:cs="Times New Roman"/>
                      <w:sz w:val="24"/>
                      <w:szCs w:val="24"/>
                      <w:lang w:eastAsia="nl-NL"/>
                    </w:rPr>
                  </w:pPr>
                  <w:r w:rsidRPr="00530AF8">
                    <w:rPr>
                      <w:rFonts w:ascii="Times New Roman" w:eastAsia="Times New Roman" w:hAnsi="Times New Roman" w:cs="Times New Roman"/>
                      <w:sz w:val="24"/>
                      <w:szCs w:val="24"/>
                      <w:lang w:eastAsia="nl-NL"/>
                    </w:rPr>
                    <w:lastRenderedPageBreak/>
                    <w:t>De meeste krukken hebben geen armleuningen. U gebruikt daarom bij het typen het tafelblad om de onderarmen te ondersteunen. De hoogte van het blad stelt u af met de hangtest.</w:t>
                  </w:r>
                </w:p>
                <w:p w:rsidR="00530AF8" w:rsidRPr="00530AF8" w:rsidRDefault="00530AF8" w:rsidP="00530AF8">
                  <w:p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530AF8">
                    <w:rPr>
                      <w:rFonts w:ascii="Times New Roman" w:eastAsia="Times New Roman" w:hAnsi="Times New Roman" w:cs="Times New Roman"/>
                      <w:sz w:val="24"/>
                      <w:szCs w:val="24"/>
                      <w:lang w:eastAsia="nl-NL"/>
                    </w:rPr>
                    <w:t>Hangtest</w:t>
                  </w:r>
                  <w:proofErr w:type="spellEnd"/>
                  <w:r w:rsidRPr="00530AF8">
                    <w:rPr>
                      <w:rFonts w:ascii="Times New Roman" w:eastAsia="Times New Roman" w:hAnsi="Times New Roman" w:cs="Times New Roman"/>
                      <w:sz w:val="24"/>
                      <w:szCs w:val="24"/>
                      <w:lang w:eastAsia="nl-NL"/>
                    </w:rPr>
                    <w:t xml:space="preserve"> (u heeft de hulp van een collega nodig)</w:t>
                  </w:r>
                  <w:r w:rsidRPr="00530AF8">
                    <w:rPr>
                      <w:rFonts w:ascii="Times New Roman" w:eastAsia="Times New Roman" w:hAnsi="Times New Roman" w:cs="Times New Roman"/>
                      <w:sz w:val="24"/>
                      <w:szCs w:val="24"/>
                      <w:lang w:eastAsia="nl-NL"/>
                    </w:rPr>
                    <w:br/>
                    <w:t>1. U zit op de kruk met uw buik bijna tegen de rand van de tafel.</w:t>
                  </w:r>
                  <w:r w:rsidRPr="00530AF8">
                    <w:rPr>
                      <w:rFonts w:ascii="Times New Roman" w:eastAsia="Times New Roman" w:hAnsi="Times New Roman" w:cs="Times New Roman"/>
                      <w:sz w:val="24"/>
                      <w:szCs w:val="24"/>
                      <w:lang w:eastAsia="nl-NL"/>
                    </w:rPr>
                    <w:br/>
                    <w:t>2. Buig uw armen in een hoek van 90°.</w:t>
                  </w:r>
                  <w:r w:rsidRPr="00530AF8">
                    <w:rPr>
                      <w:rFonts w:ascii="Times New Roman" w:eastAsia="Times New Roman" w:hAnsi="Times New Roman" w:cs="Times New Roman"/>
                      <w:sz w:val="24"/>
                      <w:szCs w:val="24"/>
                      <w:lang w:eastAsia="nl-NL"/>
                    </w:rPr>
                    <w:br/>
                    <w:t>3. Duw uw schouders iets naar achteren.</w:t>
                  </w:r>
                  <w:r w:rsidRPr="00530AF8">
                    <w:rPr>
                      <w:rFonts w:ascii="Times New Roman" w:eastAsia="Times New Roman" w:hAnsi="Times New Roman" w:cs="Times New Roman"/>
                      <w:sz w:val="24"/>
                      <w:szCs w:val="24"/>
                      <w:lang w:eastAsia="nl-NL"/>
                    </w:rPr>
                    <w:br/>
                    <w:t>4. Laat uw armen losjes uit uw schouders hangen.</w:t>
                  </w:r>
                  <w:r w:rsidRPr="00530AF8">
                    <w:rPr>
                      <w:rFonts w:ascii="Times New Roman" w:eastAsia="Times New Roman" w:hAnsi="Times New Roman" w:cs="Times New Roman"/>
                      <w:sz w:val="24"/>
                      <w:szCs w:val="24"/>
                      <w:lang w:eastAsia="nl-NL"/>
                    </w:rPr>
                    <w:br/>
                    <w:t>5. Vraag uw collega de tafel precies onder uw onderarmen te plaatsen en dan net een paar mm hoger zodat u de armen kunt ontspannen zonder dat ze aan uw schoudergewrichten hangen. (Dit is een kwestie van uitproberen!)</w:t>
                  </w:r>
                </w:p>
              </w:tc>
              <w:tc>
                <w:tcPr>
                  <w:tcW w:w="0" w:type="auto"/>
                  <w:vAlign w:val="center"/>
                  <w:hideMark/>
                </w:tcPr>
                <w:p w:rsidR="00530AF8" w:rsidRPr="00530AF8" w:rsidRDefault="00530AF8" w:rsidP="00530AF8">
                  <w:pPr>
                    <w:spacing w:after="0" w:line="240" w:lineRule="auto"/>
                    <w:rPr>
                      <w:rFonts w:ascii="Times New Roman" w:eastAsia="Times New Roman" w:hAnsi="Times New Roman" w:cs="Times New Roman"/>
                      <w:sz w:val="24"/>
                      <w:szCs w:val="24"/>
                      <w:lang w:eastAsia="nl-NL"/>
                    </w:rPr>
                  </w:pPr>
                  <w:r w:rsidRPr="00530AF8">
                    <w:rPr>
                      <w:rFonts w:ascii="Times New Roman" w:eastAsia="Times New Roman" w:hAnsi="Times New Roman" w:cs="Times New Roman"/>
                      <w:sz w:val="24"/>
                      <w:szCs w:val="24"/>
                      <w:lang w:eastAsia="nl-NL"/>
                    </w:rPr>
                    <w:t> </w:t>
                  </w:r>
                </w:p>
              </w:tc>
              <w:tc>
                <w:tcPr>
                  <w:tcW w:w="0" w:type="auto"/>
                  <w:vAlign w:val="center"/>
                  <w:hideMark/>
                </w:tcPr>
                <w:p w:rsidR="00530AF8" w:rsidRPr="00530AF8" w:rsidRDefault="00530AF8" w:rsidP="00530AF8">
                  <w:pPr>
                    <w:spacing w:after="0" w:line="240" w:lineRule="auto"/>
                    <w:rPr>
                      <w:rFonts w:ascii="Times New Roman" w:eastAsia="Times New Roman" w:hAnsi="Times New Roman" w:cs="Times New Roman"/>
                      <w:sz w:val="24"/>
                      <w:szCs w:val="24"/>
                      <w:lang w:eastAsia="nl-NL"/>
                    </w:rPr>
                  </w:pPr>
                  <w:r w:rsidRPr="00530AF8">
                    <w:rPr>
                      <w:rFonts w:ascii="Times New Roman" w:eastAsia="Times New Roman" w:hAnsi="Times New Roman" w:cs="Times New Roman"/>
                      <w:noProof/>
                      <w:sz w:val="24"/>
                      <w:szCs w:val="24"/>
                      <w:lang w:eastAsia="nl-NL"/>
                    </w:rPr>
                    <w:drawing>
                      <wp:inline distT="0" distB="0" distL="0" distR="0" wp14:anchorId="689EAFC2" wp14:editId="2AC98F80">
                        <wp:extent cx="2486025" cy="2847975"/>
                        <wp:effectExtent l="0" t="0" r="9525" b="9525"/>
                        <wp:docPr id="2" name="Afbeelding 2" descr="http://www.muisarm.nl/beelden-producten/statafel-schets-speci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uisarm.nl/beelden-producten/statafel-schets-specim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6025" cy="2847975"/>
                                </a:xfrm>
                                <a:prstGeom prst="rect">
                                  <a:avLst/>
                                </a:prstGeom>
                                <a:noFill/>
                                <a:ln>
                                  <a:noFill/>
                                </a:ln>
                              </pic:spPr>
                            </pic:pic>
                          </a:graphicData>
                        </a:graphic>
                      </wp:inline>
                    </w:drawing>
                  </w:r>
                </w:p>
              </w:tc>
            </w:tr>
          </w:tbl>
          <w:p w:rsidR="00530AF8" w:rsidRPr="00530AF8" w:rsidRDefault="00036422" w:rsidP="00530AF8">
            <w:pPr>
              <w:spacing w:before="100" w:beforeAutospacing="1" w:after="100" w:afterAutospacing="1" w:line="240" w:lineRule="auto"/>
              <w:rPr>
                <w:rFonts w:ascii="Trebuchet MS" w:eastAsia="Times New Roman" w:hAnsi="Trebuchet MS" w:cs="Times New Roman"/>
                <w:color w:val="555E4F"/>
                <w:lang w:eastAsia="nl-NL"/>
              </w:rPr>
            </w:pPr>
            <w:hyperlink r:id="rId10" w:anchor="stand-stoel" w:history="1">
              <w:r w:rsidR="00530AF8" w:rsidRPr="00530AF8">
                <w:rPr>
                  <w:rFonts w:ascii="Trebuchet MS" w:eastAsia="Times New Roman" w:hAnsi="Trebuchet MS" w:cs="Times New Roman"/>
                  <w:color w:val="323B2E"/>
                  <w:lang w:eastAsia="nl-NL"/>
                </w:rPr>
                <w:t>Ga nu verder</w:t>
              </w:r>
            </w:hyperlink>
            <w:r w:rsidR="00530AF8" w:rsidRPr="00530AF8">
              <w:rPr>
                <w:rFonts w:ascii="Trebuchet MS" w:eastAsia="Times New Roman" w:hAnsi="Trebuchet MS" w:cs="Times New Roman"/>
                <w:color w:val="555E4F"/>
                <w:lang w:eastAsia="nl-NL"/>
              </w:rPr>
              <w:t> op de pagina 'Zit u goed?' bij onderdeel G om de stand van de kruk ten opzichte van het bureau af te stellen en om de inrichting van uw werkplek te beoordelen. Lees ook de kanttekeningen in </w:t>
            </w:r>
            <w:hyperlink r:id="rId11" w:anchor="pasop" w:history="1">
              <w:r w:rsidR="00530AF8" w:rsidRPr="00530AF8">
                <w:rPr>
                  <w:rFonts w:ascii="Trebuchet MS" w:eastAsia="Times New Roman" w:hAnsi="Trebuchet MS" w:cs="Times New Roman"/>
                  <w:color w:val="323B2E"/>
                  <w:lang w:eastAsia="nl-NL"/>
                </w:rPr>
                <w:t>paragraaf I</w:t>
              </w:r>
            </w:hyperlink>
            <w:r w:rsidR="00530AF8" w:rsidRPr="00530AF8">
              <w:rPr>
                <w:rFonts w:ascii="Trebuchet MS" w:eastAsia="Times New Roman" w:hAnsi="Trebuchet MS" w:cs="Times New Roman"/>
                <w:color w:val="555E4F"/>
                <w:lang w:eastAsia="nl-NL"/>
              </w:rPr>
              <w:t>.</w:t>
            </w:r>
          </w:p>
        </w:tc>
      </w:tr>
      <w:tr w:rsidR="00530AF8" w:rsidRPr="00530AF8" w:rsidTr="00530AF8">
        <w:trPr>
          <w:tblCellSpacing w:w="0" w:type="dxa"/>
        </w:trPr>
        <w:tc>
          <w:tcPr>
            <w:tcW w:w="0" w:type="auto"/>
            <w:gridSpan w:val="2"/>
            <w:shd w:val="clear" w:color="auto" w:fill="E9EAE2"/>
            <w:hideMark/>
          </w:tcPr>
          <w:p w:rsidR="00530AF8" w:rsidRPr="00530AF8" w:rsidRDefault="00530AF8" w:rsidP="00530AF8">
            <w:pPr>
              <w:spacing w:after="0" w:line="240" w:lineRule="auto"/>
              <w:rPr>
                <w:rFonts w:ascii="Trebuchet MS" w:eastAsia="Times New Roman" w:hAnsi="Trebuchet MS" w:cs="Times New Roman"/>
                <w:color w:val="555E4F"/>
                <w:lang w:eastAsia="nl-NL"/>
              </w:rPr>
            </w:pPr>
            <w:r w:rsidRPr="00530AF8">
              <w:rPr>
                <w:rFonts w:ascii="Trebuchet MS" w:eastAsia="Times New Roman" w:hAnsi="Trebuchet MS" w:cs="Times New Roman"/>
                <w:color w:val="555E4F"/>
                <w:lang w:eastAsia="nl-NL"/>
              </w:rPr>
              <w:t> </w:t>
            </w:r>
          </w:p>
        </w:tc>
      </w:tr>
      <w:tr w:rsidR="00530AF8" w:rsidRPr="00530AF8" w:rsidTr="00530AF8">
        <w:trPr>
          <w:tblCellSpacing w:w="0" w:type="dxa"/>
        </w:trPr>
        <w:tc>
          <w:tcPr>
            <w:tcW w:w="0" w:type="auto"/>
            <w:gridSpan w:val="2"/>
            <w:shd w:val="clear" w:color="auto" w:fill="E9EAE2"/>
            <w:hideMark/>
          </w:tcPr>
          <w:p w:rsidR="00530AF8" w:rsidRPr="00530AF8" w:rsidRDefault="00530AF8" w:rsidP="00530AF8">
            <w:pPr>
              <w:pBdr>
                <w:top w:val="single" w:sz="6" w:space="4" w:color="AFB3A5"/>
              </w:pBdr>
              <w:spacing w:before="150" w:after="150" w:line="240" w:lineRule="auto"/>
              <w:outlineLvl w:val="1"/>
              <w:rPr>
                <w:rFonts w:ascii="Trebuchet MS" w:eastAsia="Times New Roman" w:hAnsi="Trebuchet MS" w:cs="Times New Roman"/>
                <w:b/>
                <w:bCs/>
                <w:color w:val="394035"/>
                <w:sz w:val="27"/>
                <w:szCs w:val="27"/>
                <w:lang w:eastAsia="nl-NL"/>
              </w:rPr>
            </w:pPr>
            <w:r w:rsidRPr="00530AF8">
              <w:rPr>
                <w:rFonts w:ascii="Trebuchet MS" w:eastAsia="Times New Roman" w:hAnsi="Trebuchet MS" w:cs="Times New Roman"/>
                <w:b/>
                <w:bCs/>
                <w:color w:val="394035"/>
                <w:sz w:val="27"/>
                <w:szCs w:val="27"/>
                <w:lang w:eastAsia="nl-NL"/>
              </w:rPr>
              <w:t>ten slotte</w:t>
            </w:r>
          </w:p>
        </w:tc>
      </w:tr>
      <w:tr w:rsidR="00530AF8" w:rsidRPr="00530AF8" w:rsidTr="00530AF8">
        <w:trPr>
          <w:tblCellSpacing w:w="0" w:type="dxa"/>
        </w:trPr>
        <w:tc>
          <w:tcPr>
            <w:tcW w:w="0" w:type="auto"/>
            <w:gridSpan w:val="2"/>
            <w:shd w:val="clear" w:color="auto" w:fill="E9EAE2"/>
            <w:hideMark/>
          </w:tcPr>
          <w:p w:rsidR="00530AF8" w:rsidRPr="00530AF8" w:rsidRDefault="00530AF8" w:rsidP="00530AF8">
            <w:pPr>
              <w:spacing w:before="100" w:beforeAutospacing="1" w:after="100" w:afterAutospacing="1" w:line="240" w:lineRule="auto"/>
              <w:rPr>
                <w:rFonts w:ascii="Trebuchet MS" w:eastAsia="Times New Roman" w:hAnsi="Trebuchet MS" w:cs="Times New Roman"/>
                <w:color w:val="555E4F"/>
                <w:lang w:eastAsia="nl-NL"/>
              </w:rPr>
            </w:pPr>
            <w:r w:rsidRPr="00530AF8">
              <w:rPr>
                <w:rFonts w:ascii="Trebuchet MS" w:eastAsia="Times New Roman" w:hAnsi="Trebuchet MS" w:cs="Times New Roman"/>
                <w:color w:val="555E4F"/>
                <w:lang w:eastAsia="nl-NL"/>
              </w:rPr>
              <w:t>Met de zadelkruk en de in hoogte verstelbare tafel kunt u de instellingen eindeloos veranderen. Doe dat dan ook. Wissel zitten af met staan.</w:t>
            </w:r>
            <w:r w:rsidRPr="00530AF8">
              <w:rPr>
                <w:rFonts w:ascii="Trebuchet MS" w:eastAsia="Times New Roman" w:hAnsi="Trebuchet MS" w:cs="Times New Roman"/>
                <w:color w:val="555E4F"/>
                <w:lang w:eastAsia="nl-NL"/>
              </w:rPr>
              <w:br/>
              <w:t>Ook belangrijk: bouw het zitten op de zadelkruk langzaam op. In het begin houdt u het nog niet zolang vol. Sta elke twintig minuten even op, schudt de benen en de rug los.</w:t>
            </w:r>
          </w:p>
          <w:p w:rsidR="00530AF8" w:rsidRPr="00530AF8" w:rsidRDefault="00530AF8" w:rsidP="00530AF8">
            <w:pPr>
              <w:spacing w:before="100" w:beforeAutospacing="1" w:after="100" w:afterAutospacing="1" w:line="240" w:lineRule="auto"/>
              <w:rPr>
                <w:rFonts w:ascii="Trebuchet MS" w:eastAsia="Times New Roman" w:hAnsi="Trebuchet MS" w:cs="Times New Roman"/>
                <w:color w:val="555E4F"/>
                <w:lang w:eastAsia="nl-NL"/>
              </w:rPr>
            </w:pPr>
            <w:r w:rsidRPr="00530AF8">
              <w:rPr>
                <w:rFonts w:ascii="Trebuchet MS" w:eastAsia="Times New Roman" w:hAnsi="Trebuchet MS" w:cs="Times New Roman"/>
                <w:color w:val="555E4F"/>
                <w:lang w:eastAsia="nl-NL"/>
              </w:rPr>
              <w:t>Wissel in het begin het zitten op de kruk af met zitten op een gewone (goed ingestelde stoel). U kunt bij voorbeeld de kruk alleen gebruiken als u moet typen of muizen en een stoel als u leest of vergadert.</w:t>
            </w:r>
          </w:p>
        </w:tc>
      </w:tr>
    </w:tbl>
    <w:p w:rsidR="00004AAF" w:rsidRDefault="00036422"/>
    <w:sectPr w:rsidR="00004AAF">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0BC" w:rsidRDefault="008810BC" w:rsidP="00530AF8">
      <w:pPr>
        <w:spacing w:after="0" w:line="240" w:lineRule="auto"/>
      </w:pPr>
      <w:r>
        <w:separator/>
      </w:r>
    </w:p>
  </w:endnote>
  <w:endnote w:type="continuationSeparator" w:id="0">
    <w:p w:rsidR="008810BC" w:rsidRDefault="008810BC" w:rsidP="00530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0BC" w:rsidRDefault="008810BC" w:rsidP="00530AF8">
      <w:pPr>
        <w:spacing w:after="0" w:line="240" w:lineRule="auto"/>
      </w:pPr>
      <w:r>
        <w:separator/>
      </w:r>
    </w:p>
  </w:footnote>
  <w:footnote w:type="continuationSeparator" w:id="0">
    <w:p w:rsidR="008810BC" w:rsidRDefault="008810BC" w:rsidP="00530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AF8" w:rsidRDefault="00530AF8">
    <w:pPr>
      <w:pStyle w:val="Koptekst"/>
    </w:pPr>
    <w:r>
      <w:t>Vrij zitten ergonomie leerjaar 1 balie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E97D19"/>
    <w:multiLevelType w:val="multilevel"/>
    <w:tmpl w:val="E2489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AF8"/>
    <w:rsid w:val="00036422"/>
    <w:rsid w:val="00530AF8"/>
    <w:rsid w:val="00547A1C"/>
    <w:rsid w:val="00832FEC"/>
    <w:rsid w:val="008810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30AF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0AF8"/>
    <w:rPr>
      <w:rFonts w:ascii="Tahoma" w:hAnsi="Tahoma" w:cs="Tahoma"/>
      <w:sz w:val="16"/>
      <w:szCs w:val="16"/>
    </w:rPr>
  </w:style>
  <w:style w:type="paragraph" w:styleId="Koptekst">
    <w:name w:val="header"/>
    <w:basedOn w:val="Standaard"/>
    <w:link w:val="KoptekstChar"/>
    <w:uiPriority w:val="99"/>
    <w:unhideWhenUsed/>
    <w:rsid w:val="00530AF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30AF8"/>
  </w:style>
  <w:style w:type="paragraph" w:styleId="Voettekst">
    <w:name w:val="footer"/>
    <w:basedOn w:val="Standaard"/>
    <w:link w:val="VoettekstChar"/>
    <w:uiPriority w:val="99"/>
    <w:unhideWhenUsed/>
    <w:rsid w:val="00530AF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30A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30AF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0AF8"/>
    <w:rPr>
      <w:rFonts w:ascii="Tahoma" w:hAnsi="Tahoma" w:cs="Tahoma"/>
      <w:sz w:val="16"/>
      <w:szCs w:val="16"/>
    </w:rPr>
  </w:style>
  <w:style w:type="paragraph" w:styleId="Koptekst">
    <w:name w:val="header"/>
    <w:basedOn w:val="Standaard"/>
    <w:link w:val="KoptekstChar"/>
    <w:uiPriority w:val="99"/>
    <w:unhideWhenUsed/>
    <w:rsid w:val="00530AF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30AF8"/>
  </w:style>
  <w:style w:type="paragraph" w:styleId="Voettekst">
    <w:name w:val="footer"/>
    <w:basedOn w:val="Standaard"/>
    <w:link w:val="VoettekstChar"/>
    <w:uiPriority w:val="99"/>
    <w:unhideWhenUsed/>
    <w:rsid w:val="00530AF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3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42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uisarm.nl/ergonomie-zitinstructie-ondersteund.php" TargetMode="External"/><Relationship Id="rId5" Type="http://schemas.openxmlformats.org/officeDocument/2006/relationships/webSettings" Target="webSettings.xml"/><Relationship Id="rId10" Type="http://schemas.openxmlformats.org/officeDocument/2006/relationships/hyperlink" Target="http://www.muisarm.nl/ergonomie-zitinstructie-ondersteund.ph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2804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Sprenger-van den Berg,J.</dc:creator>
  <cp:lastModifiedBy>Sprenger-van den Berg,J.</cp:lastModifiedBy>
  <cp:revision>2</cp:revision>
  <dcterms:created xsi:type="dcterms:W3CDTF">2016-01-17T20:18:00Z</dcterms:created>
  <dcterms:modified xsi:type="dcterms:W3CDTF">2016-01-17T20:18:00Z</dcterms:modified>
</cp:coreProperties>
</file>